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65E7D8B8" w:rsidR="00D1743A" w:rsidRPr="00073F74" w:rsidRDefault="00EF467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19542041">
            <wp:simplePos x="0" y="0"/>
            <wp:positionH relativeFrom="page">
              <wp:posOffset>-123416</wp:posOffset>
            </wp:positionH>
            <wp:positionV relativeFrom="paragraph">
              <wp:posOffset>-865945</wp:posOffset>
            </wp:positionV>
            <wp:extent cx="7685373" cy="1105134"/>
            <wp:effectExtent l="152400" t="152400" r="354330" b="361950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0247" cy="11087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12E7849F">
                <wp:simplePos x="0" y="0"/>
                <wp:positionH relativeFrom="page">
                  <wp:align>left</wp:align>
                </wp:positionH>
                <wp:positionV relativeFrom="paragraph">
                  <wp:posOffset>-630333</wp:posOffset>
                </wp:positionV>
                <wp:extent cx="5057140" cy="718056"/>
                <wp:effectExtent l="0" t="0" r="0" b="635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7140" cy="718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EB9FCA" w14:textId="3DA80C12" w:rsidR="00331F2E" w:rsidRPr="00E65082" w:rsidRDefault="00EF4676" w:rsidP="00331F2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r w:rsidRPr="00EF467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ЛИЗИНГГА БЕРИЛАЁТГАН МОЛ-МУЛКНИ СУҒУРТАЛАШ </w:t>
                            </w:r>
                            <w:r w:rsidR="00331F2E" w:rsidRPr="00E650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ПАСПОРТИ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9.65pt;width:398.2pt;height:56.5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" filled="f" stroked="f" strokeweight=".5pt">
                <v:textbox>
                  <w:txbxContent>
                    <w:p w14:paraId="11EB9FCA" w14:textId="3DA80C12" w:rsidR="00331F2E" w:rsidRPr="00E65082" w:rsidRDefault="00EF4676" w:rsidP="00331F2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r w:rsidRPr="00EF467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ЛИЗИНГГА БЕРИЛАЁТГАН МОЛ-МУЛКНИ СУҒУРТАЛАШ </w:t>
                      </w:r>
                      <w:r w:rsidR="00331F2E" w:rsidRPr="00E650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ПАСПОРТИ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4B967FF8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06B84B20" w14:textId="1E4D3916" w:rsidR="0066145B" w:rsidRPr="00CD79AD" w:rsidRDefault="00CD79AD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CD79AD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>Мазкур суғурта тури нимани англатади?</w:t>
      </w:r>
      <w:r w:rsidR="0066145B" w:rsidRPr="00CD79AD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 </w:t>
      </w:r>
    </w:p>
    <w:p w14:paraId="550DA182" w14:textId="46C5BA46" w:rsidR="00331F2E" w:rsidRPr="00331F2E" w:rsidRDefault="00CD79AD" w:rsidP="00331F2E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E65082" w:rsidRPr="00E6508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Ушбу суғурта</w:t>
      </w:r>
      <w:r w:rsidR="00E6508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  <w:r w:rsidR="00E65082" w:rsidRPr="00331F2E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маҳсулоти</w:t>
      </w:r>
      <w:r w:rsidR="00E65082" w:rsidRPr="00E6508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лизинг шартномаси бўйича лизингга олинган </w:t>
      </w:r>
      <w:r w:rsidR="00EF4676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мол-мулкни</w:t>
      </w:r>
      <w:r w:rsidR="00E65082" w:rsidRPr="00E6508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турли хавфлар натижасида шикастланиши, нобуд бўлиши ёки йўқолиши билан боғлиқ мулкий манфаатларни ҳимоя қилади.</w:t>
      </w:r>
    </w:p>
    <w:p w14:paraId="2DF0C6FB" w14:textId="205F2D2D" w:rsidR="0066145B" w:rsidRPr="0066145B" w:rsidRDefault="00331F2E" w:rsidP="00331F2E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E65082" w:rsidRPr="00E6508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Суғурта ҳодисаси юз берганда, Суғурталовчи шартнома шартларига мувофиқ лизинг олувчига ва/ёки лизинг берувчига етказилган зарарни суғурта суммаси доирасида қоплайди.</w:t>
      </w:r>
      <w:r w:rsidR="008834BA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435B7879" w:rsidR="003B13D5" w:rsidRPr="00204AE4" w:rsidRDefault="00331F2E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 w:rsidRPr="00331F2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0B08FF" w:rsidRPr="000B08FF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ЛИЗИНГГА БЕРИЛАЁТГАН МОЛ-МУЛКНИ СУҒУРТАЛАШ</w:t>
      </w:r>
      <w:r w:rsidRPr="00331F2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 ДАСТУРИ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B87E6C1" w:rsidR="0082460B" w:rsidRPr="00CD79AD" w:rsidRDefault="00CD79AD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Суғурталовчи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07AD01FC" w:rsidR="0082460B" w:rsidRPr="00CD79AD" w:rsidRDefault="00F57FD8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  <w:r w:rsidR="00CD79A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АЖ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5333FFC6" w:rsidR="00173B43" w:rsidRPr="00E26B08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 xml:space="preserve">Суғурта муддати 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7453A41A" w:rsidR="00173B43" w:rsidRPr="00204AE4" w:rsidRDefault="00FA4053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A4053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Лизинг шартномаси амал қилиш муддатига мувофиқ</w:t>
            </w:r>
            <w:bookmarkStart w:id="0" w:name="_GoBack"/>
            <w:bookmarkEnd w:id="0"/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3098D6E5" w:rsidR="00173B43" w:rsidRPr="00765F80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тарифи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2988D531" w:rsidR="00F1747A" w:rsidRPr="00FE38D3" w:rsidRDefault="007E021B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Йиллик </w:t>
            </w:r>
            <w:r w:rsidR="00597E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</w:t>
            </w:r>
            <w:r w:rsidR="00D50323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</w:t>
            </w:r>
            <w:r w:rsidR="000B08F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5</w:t>
            </w:r>
            <w:r w:rsidR="005809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% 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0735D96C" w:rsidR="00173B43" w:rsidRPr="00765F80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суммаси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5D68077D" w:rsidR="00173B43" w:rsidRPr="00065684" w:rsidRDefault="007E021B" w:rsidP="007E021B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Томонлар келишувига асосан</w:t>
            </w:r>
            <w:r w:rsidR="00065684" w:rsidRPr="0006568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.</w:t>
            </w:r>
          </w:p>
        </w:tc>
      </w:tr>
      <w:tr w:rsidR="00470D81" w:rsidRPr="00BF5597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1EB62119" w:rsidR="00470D81" w:rsidRDefault="00331F2E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хавфлари</w:t>
            </w:r>
            <w:r w:rsidR="0066145B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5F35004" w14:textId="77777777" w:rsidR="000B08FF" w:rsidRPr="000B08FF" w:rsidRDefault="000B08FF" w:rsidP="008C6D25">
            <w:pPr>
              <w:pStyle w:val="a7"/>
              <w:numPr>
                <w:ilvl w:val="0"/>
                <w:numId w:val="33"/>
              </w:numPr>
              <w:ind w:left="667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ёнғин</w:t>
            </w:r>
            <w:proofErr w:type="spellEnd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портлаш</w:t>
            </w:r>
            <w:proofErr w:type="spellEnd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яшин</w:t>
            </w:r>
            <w:proofErr w:type="spellEnd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уриши</w:t>
            </w:r>
            <w:proofErr w:type="spellEnd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; </w:t>
            </w:r>
          </w:p>
          <w:p w14:paraId="1251931B" w14:textId="77777777" w:rsidR="000B08FF" w:rsidRPr="000B08FF" w:rsidRDefault="000B08FF" w:rsidP="008C6D25">
            <w:pPr>
              <w:pStyle w:val="a7"/>
              <w:numPr>
                <w:ilvl w:val="0"/>
                <w:numId w:val="33"/>
              </w:numPr>
              <w:ind w:left="667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зилзила</w:t>
            </w:r>
            <w:proofErr w:type="spellEnd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кўчки</w:t>
            </w:r>
            <w:proofErr w:type="spellEnd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ер </w:t>
            </w:r>
            <w:proofErr w:type="spellStart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силжиши</w:t>
            </w:r>
            <w:proofErr w:type="spellEnd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сел, </w:t>
            </w:r>
            <w:proofErr w:type="spellStart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сув</w:t>
            </w:r>
            <w:proofErr w:type="spellEnd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тошқини</w:t>
            </w:r>
            <w:proofErr w:type="spellEnd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; </w:t>
            </w:r>
          </w:p>
          <w:p w14:paraId="5E852AC7" w14:textId="77777777" w:rsidR="000B08FF" w:rsidRPr="000B08FF" w:rsidRDefault="000B08FF" w:rsidP="008C6D25">
            <w:pPr>
              <w:pStyle w:val="a7"/>
              <w:numPr>
                <w:ilvl w:val="0"/>
                <w:numId w:val="33"/>
              </w:numPr>
              <w:ind w:left="667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довул</w:t>
            </w:r>
            <w:proofErr w:type="spellEnd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дўл</w:t>
            </w:r>
            <w:proofErr w:type="spellEnd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жала, </w:t>
            </w:r>
            <w:proofErr w:type="spellStart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қалин</w:t>
            </w:r>
            <w:proofErr w:type="spellEnd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қор</w:t>
            </w:r>
            <w:proofErr w:type="spellEnd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ёғиши</w:t>
            </w:r>
            <w:proofErr w:type="spellEnd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35C7086F" w14:textId="77777777" w:rsidR="000B08FF" w:rsidRPr="000B08FF" w:rsidRDefault="000B08FF" w:rsidP="008C6D25">
            <w:pPr>
              <w:pStyle w:val="a7"/>
              <w:numPr>
                <w:ilvl w:val="0"/>
                <w:numId w:val="33"/>
              </w:numPr>
              <w:ind w:left="667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учинчи</w:t>
            </w:r>
            <w:proofErr w:type="spellEnd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шахсларнинг</w:t>
            </w:r>
            <w:proofErr w:type="spellEnd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ноқонуний</w:t>
            </w:r>
            <w:proofErr w:type="spellEnd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ҳаракатлари</w:t>
            </w:r>
            <w:proofErr w:type="spellEnd"/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; </w:t>
            </w:r>
          </w:p>
          <w:p w14:paraId="48075FDB" w14:textId="4E595B54" w:rsidR="004B6973" w:rsidRPr="000B08FF" w:rsidRDefault="000B08FF" w:rsidP="008C6D25">
            <w:pPr>
              <w:pStyle w:val="a7"/>
              <w:numPr>
                <w:ilvl w:val="0"/>
                <w:numId w:val="33"/>
              </w:numPr>
              <w:ind w:left="667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B08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авария.</w:t>
            </w:r>
          </w:p>
        </w:tc>
      </w:tr>
      <w:tr w:rsidR="00A20049" w:rsidRPr="00FA4053" w14:paraId="1C3AA352" w14:textId="77777777" w:rsidTr="008C6D25">
        <w:trPr>
          <w:trHeight w:val="1124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16E3A68F" w:rsidR="00A20049" w:rsidRPr="0030437D" w:rsidRDefault="00331F2E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қопламасидан истиснолар</w:t>
            </w:r>
            <w:r w:rsidR="0011201F"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589231A" w14:textId="77777777" w:rsidR="009D5277" w:rsidRPr="009D5277" w:rsidRDefault="009D5277" w:rsidP="009D527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D527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Қуйидаги ҳолатлар натижасида мол-мулкнинг шикастланиши, нобуд бўлиши ёки йўқолиши суғурта ҳодисаси ҳисобланмайди:</w:t>
            </w:r>
          </w:p>
          <w:p w14:paraId="19146248" w14:textId="77777777" w:rsidR="009D5277" w:rsidRPr="009D5277" w:rsidRDefault="009D5277" w:rsidP="009D527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D527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ҳарбий ҳаракатлар, фуқаролар уруши, оммавий тартибсизликлар, иш ташлашлар, террорчилик ҳаракатлари ва уларнинг оқибатлари;</w:t>
            </w:r>
          </w:p>
          <w:p w14:paraId="3E0B22B9" w14:textId="77777777" w:rsidR="009D5277" w:rsidRPr="009D5277" w:rsidRDefault="009D5277" w:rsidP="009D527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D527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бомбалар, миналар, снарядлар, портловчи моддалар ва бошқа уруш воситалари таъсири;</w:t>
            </w:r>
          </w:p>
          <w:p w14:paraId="4C3FE062" w14:textId="77777777" w:rsidR="009D5277" w:rsidRPr="009D5277" w:rsidRDefault="009D5277" w:rsidP="009D527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D527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давлат органларининг қарорлари, мусодара, реквизиция, ҳибсга олиш ёки миллийлаштириш натижасидаги зарарлар;</w:t>
            </w:r>
          </w:p>
          <w:p w14:paraId="498FECE3" w14:textId="77777777" w:rsidR="009D5277" w:rsidRPr="009D5277" w:rsidRDefault="009D5277" w:rsidP="009D527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D527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қилдирувчи/Наф олувчи, уларнинг раҳбарлари ёки вакилларининг қасддан қилган ҳаракатлари, шунингдек хавфли ҳаракатларга онгли равишда йўл қўйилиши;</w:t>
            </w:r>
          </w:p>
          <w:p w14:paraId="317F9FC6" w14:textId="77777777" w:rsidR="009D5277" w:rsidRPr="009D5277" w:rsidRDefault="009D5277" w:rsidP="009D527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D527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мол-мулкдан фойдаланиш қоидаларининг бузилиши натижасидаги зарарлар;</w:t>
            </w:r>
          </w:p>
          <w:p w14:paraId="08214A92" w14:textId="77777777" w:rsidR="009D5277" w:rsidRPr="009D5277" w:rsidRDefault="009D5277" w:rsidP="009D527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D527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ядро энергияси, радиация ва радиоактив заҳарланиш таъсири;</w:t>
            </w:r>
          </w:p>
          <w:p w14:paraId="00367C23" w14:textId="77777777" w:rsidR="009D5277" w:rsidRPr="009D5277" w:rsidRDefault="009D5277" w:rsidP="009D527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D527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табиий эскириш, коррозия, оксидланиш, чириш ва мол-мулкнинг табиий хусусиятлари билан боғлиқ зарарлар;</w:t>
            </w:r>
          </w:p>
          <w:p w14:paraId="45450DED" w14:textId="77777777" w:rsidR="009D5277" w:rsidRPr="009D5277" w:rsidRDefault="009D5277" w:rsidP="009D527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D527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шартномаси тузилгунга қадар мавжуд бўлган ва маълум бўлган нуқсонлар;</w:t>
            </w:r>
          </w:p>
          <w:p w14:paraId="05341452" w14:textId="77777777" w:rsidR="009D5277" w:rsidRPr="009D5277" w:rsidRDefault="009D5277" w:rsidP="009D527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D527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мол-мулкнинг ички механик ёки электр носозликлари, конструктив, ишлаб чиқариш ва материал нуқсонлари, қисқа туташув ва мойловчи/совитувчи суюқликлар етишмаслиги натижасидаги зарарлар. Бунда ушбу носозлик натижасида мол-мулкнинг соз қисмларига етказилган зарар қопланиши мумкин;</w:t>
            </w:r>
          </w:p>
          <w:p w14:paraId="39FC39C6" w14:textId="77777777" w:rsidR="009D5277" w:rsidRPr="009D5277" w:rsidRDefault="009D5277" w:rsidP="009D527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D527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ёқилғи, мойловчи, совитувчи, тозаловчи материаллар, фильтрлар, асбоб-ускуналар, шиналар, тасмалар, шлангалар, арқонлар, занжирлар, кабеллар ва бошқа тез ейилувчан ёки алмаштириладиган қисмларнинг табиий ейилиши ёки йўқотилиши;</w:t>
            </w:r>
          </w:p>
          <w:p w14:paraId="1C412C4F" w14:textId="77777777" w:rsidR="009D5277" w:rsidRPr="009D5277" w:rsidRDefault="009D5277" w:rsidP="009D527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D527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мол-мулкнинг тушунтириб бўлмайдиган тарзда йўқолиши ёки инвентаризация/техник хизмат кўрсатишда аниқланган камомад;</w:t>
            </w:r>
          </w:p>
          <w:p w14:paraId="0B4DA234" w14:textId="77777777" w:rsidR="009D5277" w:rsidRPr="009D5277" w:rsidRDefault="009D5277" w:rsidP="009D527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D527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меҳнат ёки ишончли муносабатларда бўлган шахсларнинг ҳуқуқбузарлик ҳаракатлари натижасидаги зарарлар;</w:t>
            </w:r>
          </w:p>
          <w:p w14:paraId="3C544DA7" w14:textId="77777777" w:rsidR="009D5277" w:rsidRPr="009D5277" w:rsidRDefault="009D5277" w:rsidP="009D527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D527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ҳудудидан ташқарида юзага келган зарарлар.</w:t>
            </w:r>
          </w:p>
          <w:p w14:paraId="0933D251" w14:textId="77777777" w:rsidR="009D5277" w:rsidRPr="009D5277" w:rsidRDefault="009D5277" w:rsidP="009D527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D527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Шунингдек, йўқотилган фойда, тўхталишдан келиб чиққан даромад йўқотилиши, билвосита ва тижорат йўқотишлари, жарима, пеня ва неустойкалар ҳамда </w:t>
            </w:r>
            <w:r w:rsidRPr="009D527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lastRenderedPageBreak/>
              <w:t>ижара/лизинг бўйича қайтарилмаганликдан келиб чиққан зарарлар қопланмайди.</w:t>
            </w:r>
          </w:p>
          <w:p w14:paraId="5204C65C" w14:textId="628D8A97" w:rsidR="00002A1B" w:rsidRPr="0031632C" w:rsidRDefault="009D5277" w:rsidP="009D527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D527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Қонунчиликда назарда тутилган бошқа ҳолатларда ҳам Суғурталовчи суғурта товонини тўлашдан озод бўлиши мумкин.</w:t>
            </w:r>
          </w:p>
        </w:tc>
      </w:tr>
    </w:tbl>
    <w:p w14:paraId="0AAB111E" w14:textId="77777777" w:rsidR="00E04DBB" w:rsidRPr="00E04DBB" w:rsidRDefault="004B0408" w:rsidP="00E04DBB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lastRenderedPageBreak/>
        <w:br/>
      </w:r>
      <w:r w:rsidR="00E04DBB" w:rsidRPr="00E04DB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Изоҳ:</w:t>
      </w:r>
    </w:p>
    <w:p w14:paraId="24EC721F" w14:textId="0BD89D74" w:rsidR="00425CC4" w:rsidRPr="00902A4A" w:rsidRDefault="00E04DBB" w:rsidP="00E04DBB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E04DB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700263" w:rsidRPr="00700263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Суғурта </w:t>
      </w:r>
      <w:r w:rsidR="00BF559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хатарлари</w:t>
      </w:r>
      <w:r w:rsidR="00700263" w:rsidRPr="00700263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ва истиснолар </w:t>
      </w:r>
      <w:r w:rsidR="0051196C" w:rsidRPr="0051196C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лизинга берилаётган </w:t>
      </w:r>
      <w:r w:rsidR="008C6D25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мол-мулкни</w:t>
      </w:r>
      <w:r w:rsidR="0051196C" w:rsidRPr="0051196C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суғурталаш</w:t>
      </w:r>
      <w:r w:rsidR="0051196C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</w:t>
      </w:r>
      <w:r w:rsidR="00700263" w:rsidRPr="00700263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шартномасида батафсил баён этилган.</w:t>
      </w:r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D1AFC" w14:textId="77777777" w:rsidR="007B02B5" w:rsidRDefault="007B02B5" w:rsidP="00EE7959">
      <w:pPr>
        <w:spacing w:after="0" w:line="240" w:lineRule="auto"/>
      </w:pPr>
      <w:r>
        <w:separator/>
      </w:r>
    </w:p>
  </w:endnote>
  <w:endnote w:type="continuationSeparator" w:id="0">
    <w:p w14:paraId="3A788050" w14:textId="77777777" w:rsidR="007B02B5" w:rsidRDefault="007B02B5" w:rsidP="00EE7959">
      <w:pPr>
        <w:spacing w:after="0" w:line="240" w:lineRule="auto"/>
      </w:pPr>
      <w:r>
        <w:continuationSeparator/>
      </w:r>
    </w:p>
  </w:endnote>
  <w:endnote w:type="continuationNotice" w:id="1">
    <w:p w14:paraId="7F722BFA" w14:textId="77777777" w:rsidR="007B02B5" w:rsidRDefault="007B02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29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D1948" w14:textId="77777777" w:rsidR="007B02B5" w:rsidRDefault="007B02B5" w:rsidP="00EE7959">
      <w:pPr>
        <w:spacing w:after="0" w:line="240" w:lineRule="auto"/>
      </w:pPr>
      <w:r>
        <w:separator/>
      </w:r>
    </w:p>
  </w:footnote>
  <w:footnote w:type="continuationSeparator" w:id="0">
    <w:p w14:paraId="6B1560E4" w14:textId="77777777" w:rsidR="007B02B5" w:rsidRDefault="007B02B5" w:rsidP="00EE7959">
      <w:pPr>
        <w:spacing w:after="0" w:line="240" w:lineRule="auto"/>
      </w:pPr>
      <w:r>
        <w:continuationSeparator/>
      </w:r>
    </w:p>
  </w:footnote>
  <w:footnote w:type="continuationNotice" w:id="1">
    <w:p w14:paraId="755DD91E" w14:textId="77777777" w:rsidR="007B02B5" w:rsidRDefault="007B02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2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7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9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2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8"/>
  </w:num>
  <w:num w:numId="2">
    <w:abstractNumId w:val="8"/>
  </w:num>
  <w:num w:numId="3">
    <w:abstractNumId w:val="31"/>
  </w:num>
  <w:num w:numId="4">
    <w:abstractNumId w:val="24"/>
  </w:num>
  <w:num w:numId="5">
    <w:abstractNumId w:val="4"/>
  </w:num>
  <w:num w:numId="6">
    <w:abstractNumId w:val="30"/>
  </w:num>
  <w:num w:numId="7">
    <w:abstractNumId w:val="9"/>
  </w:num>
  <w:num w:numId="8">
    <w:abstractNumId w:val="20"/>
  </w:num>
  <w:num w:numId="9">
    <w:abstractNumId w:val="14"/>
  </w:num>
  <w:num w:numId="10">
    <w:abstractNumId w:val="16"/>
  </w:num>
  <w:num w:numId="11">
    <w:abstractNumId w:val="1"/>
  </w:num>
  <w:num w:numId="12">
    <w:abstractNumId w:val="22"/>
  </w:num>
  <w:num w:numId="13">
    <w:abstractNumId w:val="3"/>
  </w:num>
  <w:num w:numId="14">
    <w:abstractNumId w:val="19"/>
  </w:num>
  <w:num w:numId="15">
    <w:abstractNumId w:val="2"/>
  </w:num>
  <w:num w:numId="16">
    <w:abstractNumId w:val="7"/>
  </w:num>
  <w:num w:numId="17">
    <w:abstractNumId w:val="21"/>
  </w:num>
  <w:num w:numId="18">
    <w:abstractNumId w:val="15"/>
  </w:num>
  <w:num w:numId="19">
    <w:abstractNumId w:val="10"/>
  </w:num>
  <w:num w:numId="20">
    <w:abstractNumId w:val="29"/>
  </w:num>
  <w:num w:numId="21">
    <w:abstractNumId w:val="32"/>
  </w:num>
  <w:num w:numId="22">
    <w:abstractNumId w:val="25"/>
  </w:num>
  <w:num w:numId="23">
    <w:abstractNumId w:val="0"/>
  </w:num>
  <w:num w:numId="24">
    <w:abstractNumId w:val="27"/>
  </w:num>
  <w:num w:numId="25">
    <w:abstractNumId w:val="6"/>
  </w:num>
  <w:num w:numId="26">
    <w:abstractNumId w:val="28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3"/>
  </w:num>
  <w:num w:numId="32">
    <w:abstractNumId w:val="2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08FF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D7ED9"/>
    <w:rsid w:val="000E2051"/>
    <w:rsid w:val="000E22F5"/>
    <w:rsid w:val="000E42C3"/>
    <w:rsid w:val="000E514F"/>
    <w:rsid w:val="000E62B7"/>
    <w:rsid w:val="000E6341"/>
    <w:rsid w:val="000E666D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347EC"/>
    <w:rsid w:val="001417DB"/>
    <w:rsid w:val="00145463"/>
    <w:rsid w:val="0014643F"/>
    <w:rsid w:val="00147CE0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014D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8680B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632C"/>
    <w:rsid w:val="00317CE5"/>
    <w:rsid w:val="00323784"/>
    <w:rsid w:val="00326E65"/>
    <w:rsid w:val="0033076C"/>
    <w:rsid w:val="00331F2E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74606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31D6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21A2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A5AEA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196C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44817"/>
    <w:rsid w:val="00556E57"/>
    <w:rsid w:val="005623AA"/>
    <w:rsid w:val="005632DB"/>
    <w:rsid w:val="0056474B"/>
    <w:rsid w:val="0056626D"/>
    <w:rsid w:val="005667A0"/>
    <w:rsid w:val="00570F32"/>
    <w:rsid w:val="005768FD"/>
    <w:rsid w:val="005809F8"/>
    <w:rsid w:val="00586A14"/>
    <w:rsid w:val="00586F51"/>
    <w:rsid w:val="005873CD"/>
    <w:rsid w:val="00587BDE"/>
    <w:rsid w:val="00595FCC"/>
    <w:rsid w:val="00597EC9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3B9A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1F1D"/>
    <w:rsid w:val="005E2FFF"/>
    <w:rsid w:val="005F4B5E"/>
    <w:rsid w:val="005F7769"/>
    <w:rsid w:val="005F7F72"/>
    <w:rsid w:val="00601116"/>
    <w:rsid w:val="00607A0C"/>
    <w:rsid w:val="0061037E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0263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77F74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2B5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4008"/>
    <w:rsid w:val="007D0CB1"/>
    <w:rsid w:val="007D7CD2"/>
    <w:rsid w:val="007E021B"/>
    <w:rsid w:val="007E0BC2"/>
    <w:rsid w:val="007E2FD2"/>
    <w:rsid w:val="007E6AE5"/>
    <w:rsid w:val="007E7E2C"/>
    <w:rsid w:val="007F1950"/>
    <w:rsid w:val="007F3C16"/>
    <w:rsid w:val="007F700D"/>
    <w:rsid w:val="008022CD"/>
    <w:rsid w:val="0080475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4BA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C6D25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3EEB"/>
    <w:rsid w:val="00997BC7"/>
    <w:rsid w:val="009A0F59"/>
    <w:rsid w:val="009A78EA"/>
    <w:rsid w:val="009C0ABA"/>
    <w:rsid w:val="009D11B8"/>
    <w:rsid w:val="009D5277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2C12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597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5C49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10F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9AD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17AEA"/>
    <w:rsid w:val="00D20D04"/>
    <w:rsid w:val="00D2129B"/>
    <w:rsid w:val="00D2647A"/>
    <w:rsid w:val="00D31C81"/>
    <w:rsid w:val="00D37AB7"/>
    <w:rsid w:val="00D416F1"/>
    <w:rsid w:val="00D45FCD"/>
    <w:rsid w:val="00D47686"/>
    <w:rsid w:val="00D50323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0A8F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4DBB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082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916E6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4676"/>
    <w:rsid w:val="00EF669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32AE0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4053"/>
    <w:rsid w:val="00FA6BCE"/>
    <w:rsid w:val="00FA717D"/>
    <w:rsid w:val="00FB2AA9"/>
    <w:rsid w:val="00FB427A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38D3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4.xml><?xml version="1.0" encoding="utf-8"?>
<ds:datastoreItem xmlns:ds="http://schemas.openxmlformats.org/officeDocument/2006/customXml" ds:itemID="{09B81A77-D323-462E-8CD5-A63F18A9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35</cp:revision>
  <cp:lastPrinted>2025-12-29T05:43:00Z</cp:lastPrinted>
  <dcterms:created xsi:type="dcterms:W3CDTF">2026-07-13T07:45:00Z</dcterms:created>
  <dcterms:modified xsi:type="dcterms:W3CDTF">2026-09-04T04:44:00Z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